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7" w:rsidRDefault="00C054B7" w:rsidP="00C054B7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054B7" w:rsidRDefault="00C054B7" w:rsidP="00C054B7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054B7" w:rsidRDefault="00C054B7" w:rsidP="00C054B7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054B7" w:rsidRDefault="00C054B7" w:rsidP="00C054B7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054B7" w:rsidRPr="00223EF6" w:rsidRDefault="00C054B7" w:rsidP="00C054B7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C054B7" w:rsidRPr="00223EF6" w:rsidRDefault="00C054B7" w:rsidP="00C054B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C054B7" w:rsidRPr="00223EF6" w:rsidRDefault="00C054B7" w:rsidP="00C054B7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 w:rsidR="001C6B02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lunes 04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abril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C054B7" w:rsidRPr="00223EF6" w:rsidRDefault="001C6B02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 Y ARCHIVO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C6B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1244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1C6B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C6B02" w:rsidRDefault="001C6B02" w:rsidP="001C6B0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1C6B02" w:rsidRDefault="001C6B02" w:rsidP="001C6B0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Default="001C6B02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 POR DESISTIMIENTO DE LAS ACTORAS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C6B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1C6B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C6B02" w:rsidRDefault="001C6B02" w:rsidP="001C6B0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COLIMA.</w:t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223EF6" w:rsidRDefault="001C6B02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REBELDIA A LA CONTESTACION DE DEMANDA Y TERMINO PARA ALEGATOS 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1C6B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1192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1C6B0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1C6B02" w:rsidRDefault="001C6B02" w:rsidP="001C6B0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POLICIA VIAL DEL H. AYUNTAMIENTO CONSTITUCIONAL DE 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Default="00DE588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ADMISION DE DEMANDA 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E588A" w:rsidRDefault="00C054B7" w:rsidP="00DE588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</w:t>
      </w:r>
      <w:r w:rsidR="00DE588A"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COLIMA Y OTROS.</w:t>
      </w:r>
    </w:p>
    <w:p w:rsidR="00C054B7" w:rsidRDefault="00C054B7" w:rsidP="00DE588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223EF6" w:rsidRDefault="00DE588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NO INTERPONE AMPARO EN CONTRA DE RESOLUCION Y ORDENA EL ARCHIVO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: 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---------------------------------------.</w:t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223EF6" w:rsidRDefault="00DE588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 Y ARCHIVO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E588A" w:rsidRDefault="00DE588A" w:rsidP="00DE588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COLIMA Y OTROS.</w:t>
      </w:r>
    </w:p>
    <w:p w:rsidR="00C054B7" w:rsidRPr="00223EF6" w:rsidRDefault="00DE588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DE DEMANDA Y TERMINO PARA ALEGATOS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58/2022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VIAL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ALVAREZ.</w:t>
      </w:r>
    </w:p>
    <w:p w:rsidR="00C054B7" w:rsidRPr="00223EF6" w:rsidRDefault="00D75FAC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75FA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168/2018-JM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75FA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GENERAL DE POLICIA AUXILIAR ESTATAL, SECRETARIA DE SEGURIDAD PUBLICA DEL ESTADO DE COLIMA Y OTROS.</w:t>
      </w:r>
    </w:p>
    <w:p w:rsidR="00D75FAC" w:rsidRDefault="00D75FAC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867CD3" w:rsidRDefault="00D75FAC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DESECHAMIENTO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75FA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123/2022-JM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75FA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-------------------------------------.</w:t>
      </w: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75FAC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75FAC" w:rsidRPr="00867CD3" w:rsidRDefault="00D75FAC" w:rsidP="00D75FA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D75FAC" w:rsidRPr="00690A95" w:rsidRDefault="00D75FAC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90A9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75FA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560/2021-JM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75FA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COMISION INERMUNICIPAL DE AGUA POTABLE Y ALCANTARILLADO DE LOS MUNICIPIOS DE COLIMA Y VILLA DE ALVAREZ.</w:t>
      </w:r>
    </w:p>
    <w:p w:rsidR="00690A95" w:rsidRPr="00690A95" w:rsidRDefault="00690A95" w:rsidP="00690A9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PARA SENTENCIA</w:t>
      </w:r>
    </w:p>
    <w:p w:rsidR="00690A95" w:rsidRPr="00223EF6" w:rsidRDefault="00690A95" w:rsidP="00690A9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456/2020-JM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690A95" w:rsidP="00690A9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DEL INSTITUTO DE PENCIONES DE LOS SERVIDORES PUBLICOS DEL ESTADO DE COLIMA.</w:t>
      </w:r>
    </w:p>
    <w:p w:rsidR="00C054B7" w:rsidRPr="00223EF6" w:rsidRDefault="00690A95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FECHA DE AUDIENCIA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498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FISCALIA GENERAL DE GOBIERNO DEL ESTADO DE COLIMA.</w:t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223EF6" w:rsidRDefault="00690A95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NO AMPLIACION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INSPECCION Y LICENCIAS DEL H. AYUNTAMIENTO CONSTITUCIONAL DE COLIMA Y OTRO.</w:t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223EF6" w:rsidRDefault="00690A95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NUEVA FECHA DE AUDIENCIA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690A95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VIAL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C054B7" w:rsidRPr="00223EF6" w:rsidRDefault="00690A95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NUEVA FECHA DE AUDIENCIA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297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MINATITLAN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054B7" w:rsidRPr="00223EF6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AMPLIACION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90A9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90A95" w:rsidRDefault="00690A95" w:rsidP="00690A9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COMISION INERMUNICIPAL DE AGUA POTABLE Y ALCANTARILLADO DE LOS MUNICIPIOS DE COLIMA Y VILLA DE ALVAREZ.</w:t>
      </w:r>
    </w:p>
    <w:p w:rsidR="00C054B7" w:rsidRPr="00223EF6" w:rsidRDefault="00690A95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RATIFICACION DESISTIMIENTO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F776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COLIMA.</w:t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223EF6" w:rsidRDefault="008F7761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AMPLIACION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F776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F7761" w:rsidRDefault="00C054B7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F776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 Y FINANZAS DEL GOBIERNO DEL ESTADO DE COLIMA.</w:t>
      </w:r>
    </w:p>
    <w:p w:rsidR="0008582A" w:rsidRDefault="0008582A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54B7" w:rsidRPr="00223EF6" w:rsidRDefault="008F7761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AMPLIACION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F776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8F776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F776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 Y FINANZAS DE GOBIERNO DEL ESTADO DE COLIMA.</w:t>
      </w:r>
    </w:p>
    <w:p w:rsidR="0008582A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8582A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8582A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8582A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8582A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8582A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C054B7" w:rsidRPr="00223EF6" w:rsidRDefault="008F7761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F776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890.1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8582A" w:rsidRDefault="00C054B7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F776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COLIMA Y OTROS.</w:t>
      </w:r>
    </w:p>
    <w:p w:rsidR="00C054B7" w:rsidRPr="00223EF6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CON VISTA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918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 MUNICIPAL DEL H. AYUNTAMIENTO CONSTITUCIONAL DE COLIMA.</w:t>
      </w:r>
    </w:p>
    <w:p w:rsidR="00C054B7" w:rsidRPr="00223EF6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ADMITIR DEMANDA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8582A" w:rsidRDefault="0008582A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 MUNICIPAL DEL H. AYUNTAMIENTO CONSTITUCIONAL DE MANZANILLO, COLIMA.</w:t>
      </w:r>
    </w:p>
    <w:p w:rsidR="00C054B7" w:rsidRPr="00223EF6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427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08582A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 MUNICIPAL DEL H. AYUNTAMIENTO CONSTITUCIONAL DE MANZANILLO, COLIMA.</w:t>
      </w:r>
    </w:p>
    <w:p w:rsidR="00C054B7" w:rsidRPr="00223EF6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54B7" w:rsidRDefault="00C054B7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PARA EL REGISTRO DEL TERRITORIO DEL GOBIERNO DEL ESTADO DE COLIMA.</w:t>
      </w:r>
    </w:p>
    <w:p w:rsidR="00C054B7" w:rsidRPr="00223EF6" w:rsidRDefault="0008582A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054B7" w:rsidRPr="00223EF6" w:rsidRDefault="00C054B7" w:rsidP="00C054B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F3AC8" w:rsidRPr="00223EF6" w:rsidRDefault="00C054B7" w:rsidP="00C054B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08582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8582A" w:rsidRDefault="0008582A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VIAL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ALVAREZ.</w:t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216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8582A" w:rsidRPr="00223EF6" w:rsidRDefault="0008582A" w:rsidP="0008582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5B2CD3" w:rsidRPr="00223EF6" w:rsidRDefault="005B2CD3" w:rsidP="005B2CD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05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ABRIL DE 2022 DOS MIL VEINTIDOS.</w:t>
      </w:r>
    </w:p>
    <w:p w:rsidR="005B2CD3" w:rsidRDefault="005B2CD3" w:rsidP="005B2CD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5B2CD3" w:rsidRDefault="005B2CD3" w:rsidP="005B2CD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VIAL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ALVAREZ.</w:t>
      </w: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Default="005B2CD3" w:rsidP="005B2CD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Pr="00223EF6" w:rsidRDefault="005B2CD3" w:rsidP="005B2CD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5B2CD3" w:rsidRPr="00223EF6" w:rsidRDefault="005B2CD3" w:rsidP="005B2CD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SEGURIDAD PUBLICA, TRANSITO, VIALIDAD Y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VIAL 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ALVAREZ.</w:t>
      </w:r>
    </w:p>
    <w:p w:rsidR="005B2CD3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B2CD3" w:rsidRPr="00223EF6" w:rsidRDefault="005B2CD3" w:rsidP="005B2CD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5B2CD3" w:rsidRPr="00223EF6" w:rsidRDefault="005B2CD3" w:rsidP="005B2CD3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MARTES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05</w:t>
      </w:r>
      <w:bookmarkStart w:id="0" w:name="_GoBack"/>
      <w:bookmarkEnd w:id="0"/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ABRIL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5B2CD3" w:rsidRPr="00223EF6" w:rsidRDefault="005B2CD3" w:rsidP="005B2CD3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5B2CD3" w:rsidRPr="00223EF6" w:rsidRDefault="005B2CD3" w:rsidP="005B2CD3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5B2CD3" w:rsidRPr="00223EF6" w:rsidRDefault="005B2CD3" w:rsidP="005B2CD3">
      <w:pPr>
        <w:rPr>
          <w:lang w:val="es-ES_tradnl"/>
        </w:rPr>
      </w:pPr>
    </w:p>
    <w:p w:rsidR="005B2CD3" w:rsidRPr="00223EF6" w:rsidRDefault="005B2CD3" w:rsidP="005B2CD3">
      <w:pPr>
        <w:rPr>
          <w:lang w:val="es-ES_tradnl"/>
        </w:rPr>
      </w:pPr>
    </w:p>
    <w:p w:rsidR="005B2CD3" w:rsidRPr="00F11B28" w:rsidRDefault="005B2CD3" w:rsidP="005B2CD3">
      <w:pPr>
        <w:jc w:val="center"/>
        <w:rPr>
          <w:lang w:val="es-ES"/>
        </w:rPr>
      </w:pPr>
      <w:r w:rsidRPr="00077E48">
        <w:rPr>
          <w:b/>
          <w:lang w:val="es-ES"/>
        </w:rPr>
        <w:t>LICDA. ADRIANA VANESSA PEREZ MESTAS</w:t>
      </w:r>
    </w:p>
    <w:p w:rsidR="00A966ED" w:rsidRPr="00490F7A" w:rsidRDefault="00D2073F" w:rsidP="005B2CD3">
      <w:pPr>
        <w:tabs>
          <w:tab w:val="left" w:pos="3420"/>
        </w:tabs>
        <w:spacing w:after="0" w:line="240" w:lineRule="auto"/>
        <w:jc w:val="both"/>
        <w:rPr>
          <w:lang w:val="es-ES"/>
        </w:rPr>
      </w:pPr>
    </w:p>
    <w:sectPr w:rsidR="00A966ED" w:rsidRPr="00490F7A" w:rsidSect="00445E1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3F" w:rsidRDefault="00D2073F">
      <w:pPr>
        <w:spacing w:after="0" w:line="240" w:lineRule="auto"/>
      </w:pPr>
      <w:r>
        <w:separator/>
      </w:r>
    </w:p>
  </w:endnote>
  <w:endnote w:type="continuationSeparator" w:id="0">
    <w:p w:rsidR="00D2073F" w:rsidRDefault="00D2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3F" w:rsidRDefault="00D2073F">
      <w:pPr>
        <w:spacing w:after="0" w:line="240" w:lineRule="auto"/>
      </w:pPr>
      <w:r>
        <w:separator/>
      </w:r>
    </w:p>
  </w:footnote>
  <w:footnote w:type="continuationSeparator" w:id="0">
    <w:p w:rsidR="00D2073F" w:rsidRDefault="00D2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D2073F">
    <w:pPr>
      <w:pStyle w:val="Encabezado"/>
    </w:pPr>
  </w:p>
  <w:p w:rsidR="00765AC4" w:rsidRDefault="00FF3AC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EA6FF" wp14:editId="1E99579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B7"/>
    <w:rsid w:val="0008582A"/>
    <w:rsid w:val="001C6B02"/>
    <w:rsid w:val="001D4325"/>
    <w:rsid w:val="00257008"/>
    <w:rsid w:val="00490F7A"/>
    <w:rsid w:val="005B2CD3"/>
    <w:rsid w:val="00690A95"/>
    <w:rsid w:val="008F7761"/>
    <w:rsid w:val="00942DDB"/>
    <w:rsid w:val="009E3D74"/>
    <w:rsid w:val="00C054B7"/>
    <w:rsid w:val="00D2073F"/>
    <w:rsid w:val="00D75FAC"/>
    <w:rsid w:val="00DE588A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F77C"/>
  <w15:chartTrackingRefBased/>
  <w15:docId w15:val="{0A32441B-F142-4B08-B829-69BD582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8</cp:revision>
  <cp:lastPrinted>2022-04-07T14:26:00Z</cp:lastPrinted>
  <dcterms:created xsi:type="dcterms:W3CDTF">2022-04-05T15:55:00Z</dcterms:created>
  <dcterms:modified xsi:type="dcterms:W3CDTF">2022-04-07T14:26:00Z</dcterms:modified>
</cp:coreProperties>
</file>